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D4" w:rsidRPr="003D1278" w:rsidRDefault="00C268D4" w:rsidP="00C268D4">
      <w:pPr>
        <w:tabs>
          <w:tab w:val="left" w:pos="1350"/>
        </w:tabs>
        <w:contextualSpacing/>
        <w:jc w:val="right"/>
        <w:rPr>
          <w:b/>
          <w:sz w:val="28"/>
          <w:szCs w:val="28"/>
        </w:rPr>
      </w:pPr>
      <w:r w:rsidRPr="003D1278">
        <w:rPr>
          <w:b/>
          <w:sz w:val="28"/>
          <w:szCs w:val="28"/>
        </w:rPr>
        <w:t>Приложение 2</w:t>
      </w:r>
    </w:p>
    <w:p w:rsidR="00C268D4" w:rsidRDefault="00C268D4" w:rsidP="00C268D4">
      <w:pPr>
        <w:tabs>
          <w:tab w:val="left" w:pos="1350"/>
        </w:tabs>
        <w:contextualSpacing/>
        <w:jc w:val="right"/>
        <w:rPr>
          <w:sz w:val="28"/>
          <w:szCs w:val="28"/>
        </w:rPr>
      </w:pPr>
    </w:p>
    <w:p w:rsidR="00C268D4" w:rsidRPr="00324B4B" w:rsidRDefault="00C268D4" w:rsidP="00C268D4">
      <w:pPr>
        <w:pBdr>
          <w:bottom w:val="single" w:sz="4" w:space="1" w:color="auto"/>
        </w:pBdr>
        <w:ind w:firstLine="567"/>
        <w:jc w:val="center"/>
        <w:rPr>
          <w:b/>
          <w:i/>
          <w:sz w:val="20"/>
          <w:szCs w:val="20"/>
        </w:rPr>
      </w:pPr>
      <w:r w:rsidRPr="00324B4B">
        <w:rPr>
          <w:b/>
          <w:i/>
          <w:sz w:val="20"/>
          <w:szCs w:val="20"/>
        </w:rPr>
        <w:t>ПРАВИЛА ДЛЯ АВТОРОВ</w:t>
      </w:r>
    </w:p>
    <w:p w:rsidR="00C268D4" w:rsidRPr="00324B4B" w:rsidRDefault="00C268D4" w:rsidP="00C268D4">
      <w:pPr>
        <w:ind w:firstLine="567"/>
        <w:jc w:val="both"/>
        <w:rPr>
          <w:b/>
          <w:sz w:val="20"/>
          <w:szCs w:val="20"/>
        </w:rPr>
      </w:pPr>
      <w:r w:rsidRPr="00324B4B">
        <w:rPr>
          <w:b/>
          <w:sz w:val="20"/>
          <w:szCs w:val="20"/>
        </w:rPr>
        <w:t>Общие положения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 xml:space="preserve">1. Статьи принимаются в электронном виде при наличии экспертного заключения о допустимости открытой публикации. 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>2. В конце статьи должны быть указаны сведения об авторах (ученая степень, звание, в том числе почетное, место работы, должность), ключевые слова.</w:t>
      </w:r>
    </w:p>
    <w:p w:rsidR="00C268D4" w:rsidRPr="00324B4B" w:rsidRDefault="00C268D4" w:rsidP="00C268D4">
      <w:pPr>
        <w:ind w:firstLine="567"/>
        <w:jc w:val="both"/>
        <w:rPr>
          <w:bCs/>
          <w:sz w:val="20"/>
          <w:szCs w:val="20"/>
        </w:rPr>
      </w:pPr>
      <w:r w:rsidRPr="00324B4B">
        <w:rPr>
          <w:sz w:val="20"/>
          <w:szCs w:val="20"/>
        </w:rPr>
        <w:t>3. Редакция обеспечивает экспертную оценку (рецензирование) рукописей. На основании рецензии и заключения редсовета рукопись принимается к печати, отклоняется или возвращается авторам на доработку.</w:t>
      </w:r>
      <w:r w:rsidRPr="00324B4B">
        <w:rPr>
          <w:bCs/>
          <w:sz w:val="20"/>
          <w:szCs w:val="20"/>
        </w:rPr>
        <w:t xml:space="preserve"> Корректура авторам не высылается.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 xml:space="preserve">4. </w:t>
      </w:r>
      <w:r w:rsidRPr="00324B4B">
        <w:rPr>
          <w:bCs/>
          <w:sz w:val="20"/>
          <w:szCs w:val="20"/>
        </w:rPr>
        <w:t>Авторский гонорар и оплата рецензирования рукописей не предусмотрены.</w:t>
      </w:r>
    </w:p>
    <w:p w:rsidR="00C268D4" w:rsidRPr="00324B4B" w:rsidRDefault="00C268D4" w:rsidP="00C268D4">
      <w:pPr>
        <w:ind w:firstLine="567"/>
        <w:jc w:val="both"/>
        <w:rPr>
          <w:b/>
          <w:sz w:val="20"/>
          <w:szCs w:val="20"/>
        </w:rPr>
      </w:pPr>
    </w:p>
    <w:p w:rsidR="00C268D4" w:rsidRPr="00324B4B" w:rsidRDefault="00C268D4" w:rsidP="00C268D4">
      <w:pPr>
        <w:ind w:firstLine="567"/>
        <w:jc w:val="both"/>
        <w:rPr>
          <w:b/>
          <w:sz w:val="20"/>
          <w:szCs w:val="20"/>
        </w:rPr>
      </w:pPr>
      <w:r w:rsidRPr="00324B4B">
        <w:rPr>
          <w:b/>
          <w:sz w:val="20"/>
          <w:szCs w:val="20"/>
        </w:rPr>
        <w:t>Оформление рукописи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>Текст статьи представляется в формате *</w:t>
      </w:r>
      <w:proofErr w:type="spellStart"/>
      <w:r w:rsidRPr="00324B4B">
        <w:rPr>
          <w:sz w:val="20"/>
          <w:szCs w:val="20"/>
          <w:lang w:val="en-US"/>
        </w:rPr>
        <w:t>docx</w:t>
      </w:r>
      <w:proofErr w:type="spellEnd"/>
      <w:r w:rsidRPr="00324B4B">
        <w:rPr>
          <w:sz w:val="20"/>
          <w:szCs w:val="20"/>
        </w:rPr>
        <w:t xml:space="preserve"> (*</w:t>
      </w:r>
      <w:r w:rsidRPr="00324B4B">
        <w:rPr>
          <w:sz w:val="20"/>
          <w:szCs w:val="20"/>
          <w:lang w:val="en-US"/>
        </w:rPr>
        <w:t>doc</w:t>
      </w:r>
      <w:r w:rsidRPr="00324B4B">
        <w:rPr>
          <w:sz w:val="20"/>
          <w:szCs w:val="20"/>
        </w:rPr>
        <w:t>). Количество страниц не более 15. Поля: верхнее, нижнее – 4</w:t>
      </w:r>
      <w:r>
        <w:rPr>
          <w:sz w:val="20"/>
          <w:szCs w:val="20"/>
        </w:rPr>
        <w:t> </w:t>
      </w:r>
      <w:r w:rsidRPr="00324B4B">
        <w:rPr>
          <w:sz w:val="20"/>
          <w:szCs w:val="20"/>
        </w:rPr>
        <w:t xml:space="preserve">см, левое, правое – 3 см. Шрифт </w:t>
      </w:r>
      <w:proofErr w:type="spellStart"/>
      <w:r w:rsidRPr="00324B4B">
        <w:rPr>
          <w:sz w:val="20"/>
          <w:szCs w:val="20"/>
        </w:rPr>
        <w:t>Times</w:t>
      </w:r>
      <w:proofErr w:type="spellEnd"/>
      <w:r w:rsidRPr="00324B4B">
        <w:rPr>
          <w:sz w:val="20"/>
          <w:szCs w:val="20"/>
        </w:rPr>
        <w:t xml:space="preserve"> </w:t>
      </w:r>
      <w:proofErr w:type="spellStart"/>
      <w:r w:rsidRPr="00324B4B">
        <w:rPr>
          <w:sz w:val="20"/>
          <w:szCs w:val="20"/>
        </w:rPr>
        <w:t>New</w:t>
      </w:r>
      <w:proofErr w:type="spellEnd"/>
      <w:r w:rsidRPr="00324B4B">
        <w:rPr>
          <w:sz w:val="20"/>
          <w:szCs w:val="20"/>
        </w:rPr>
        <w:t xml:space="preserve"> </w:t>
      </w:r>
      <w:proofErr w:type="spellStart"/>
      <w:r w:rsidRPr="00324B4B">
        <w:rPr>
          <w:sz w:val="20"/>
          <w:szCs w:val="20"/>
        </w:rPr>
        <w:t>Roman</w:t>
      </w:r>
      <w:proofErr w:type="spellEnd"/>
      <w:r w:rsidRPr="00324B4B">
        <w:rPr>
          <w:sz w:val="20"/>
          <w:szCs w:val="20"/>
        </w:rPr>
        <w:t>, размер 11 </w:t>
      </w:r>
      <w:proofErr w:type="spellStart"/>
      <w:r w:rsidRPr="00324B4B">
        <w:rPr>
          <w:sz w:val="20"/>
          <w:szCs w:val="20"/>
        </w:rPr>
        <w:t>pt</w:t>
      </w:r>
      <w:proofErr w:type="spellEnd"/>
      <w:r w:rsidRPr="00324B4B">
        <w:rPr>
          <w:sz w:val="20"/>
          <w:szCs w:val="20"/>
        </w:rPr>
        <w:t>, междустрочный интервал одинарный, абзацный отступ 1 см, выравнивание по ширине.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>В левом верхнем углу указывается УДК (10 </w:t>
      </w:r>
      <w:proofErr w:type="spellStart"/>
      <w:r w:rsidRPr="00324B4B">
        <w:rPr>
          <w:sz w:val="20"/>
          <w:szCs w:val="20"/>
        </w:rPr>
        <w:t>pt</w:t>
      </w:r>
      <w:proofErr w:type="spellEnd"/>
      <w:r w:rsidRPr="00324B4B">
        <w:rPr>
          <w:sz w:val="20"/>
          <w:szCs w:val="20"/>
        </w:rPr>
        <w:t>, без отступа).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>Через один интервал справа в алфавитном порядке указываются сведения об авторах: ученая степень, инициалы, фамилия (10 </w:t>
      </w:r>
      <w:proofErr w:type="spellStart"/>
      <w:r w:rsidRPr="00324B4B">
        <w:rPr>
          <w:sz w:val="20"/>
          <w:szCs w:val="20"/>
        </w:rPr>
        <w:t>pt</w:t>
      </w:r>
      <w:proofErr w:type="spellEnd"/>
      <w:r w:rsidRPr="00324B4B">
        <w:rPr>
          <w:sz w:val="20"/>
          <w:szCs w:val="20"/>
        </w:rPr>
        <w:t>, курсив, фамилия прописными).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>Через один интервал по центру печатается заголовок (11 </w:t>
      </w:r>
      <w:proofErr w:type="spellStart"/>
      <w:r w:rsidRPr="00324B4B">
        <w:rPr>
          <w:sz w:val="20"/>
          <w:szCs w:val="20"/>
        </w:rPr>
        <w:t>pt</w:t>
      </w:r>
      <w:proofErr w:type="spellEnd"/>
      <w:r w:rsidRPr="00324B4B">
        <w:rPr>
          <w:sz w:val="20"/>
          <w:szCs w:val="20"/>
        </w:rPr>
        <w:t>, жирный, прописными).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>Через один интервал размещается аннотация (8 </w:t>
      </w:r>
      <w:proofErr w:type="spellStart"/>
      <w:r w:rsidRPr="00324B4B">
        <w:rPr>
          <w:sz w:val="20"/>
          <w:szCs w:val="20"/>
        </w:rPr>
        <w:t>pt</w:t>
      </w:r>
      <w:proofErr w:type="spellEnd"/>
      <w:r w:rsidRPr="00324B4B">
        <w:rPr>
          <w:sz w:val="20"/>
          <w:szCs w:val="20"/>
        </w:rPr>
        <w:t>, отступ 7 см, не более 10 строк, выравнивание по ширине).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 xml:space="preserve">Подзаголовки статьи размещаются по центру с 1 интервалом сверху и снизу (прописные буквы, жирный шрифт, курсив). 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 xml:space="preserve">Рисунки и таблицы необходимо располагать по тексту в соответствии с </w:t>
      </w:r>
      <w:r>
        <w:rPr>
          <w:sz w:val="20"/>
          <w:szCs w:val="20"/>
        </w:rPr>
        <w:t xml:space="preserve">ГОСТ </w:t>
      </w:r>
      <w:r w:rsidRPr="00300ADA">
        <w:rPr>
          <w:sz w:val="20"/>
          <w:szCs w:val="20"/>
        </w:rPr>
        <w:t>2.105-95</w:t>
      </w:r>
      <w:r w:rsidRPr="00324B4B">
        <w:rPr>
          <w:sz w:val="20"/>
          <w:szCs w:val="20"/>
        </w:rPr>
        <w:t>. Размер шрифта подрисуночного текста – 10 </w:t>
      </w:r>
      <w:proofErr w:type="spellStart"/>
      <w:r w:rsidRPr="00324B4B">
        <w:rPr>
          <w:sz w:val="20"/>
          <w:szCs w:val="20"/>
        </w:rPr>
        <w:t>pt</w:t>
      </w:r>
      <w:proofErr w:type="spellEnd"/>
      <w:r w:rsidRPr="00324B4B">
        <w:rPr>
          <w:sz w:val="20"/>
          <w:szCs w:val="20"/>
        </w:rPr>
        <w:t>, названия таблицы – 11 </w:t>
      </w:r>
      <w:proofErr w:type="spellStart"/>
      <w:r w:rsidRPr="00324B4B">
        <w:rPr>
          <w:sz w:val="20"/>
          <w:szCs w:val="20"/>
        </w:rPr>
        <w:t>pt</w:t>
      </w:r>
      <w:proofErr w:type="spellEnd"/>
      <w:r w:rsidRPr="00324B4B">
        <w:rPr>
          <w:sz w:val="20"/>
          <w:szCs w:val="20"/>
        </w:rPr>
        <w:t xml:space="preserve">. 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 xml:space="preserve">Уравнения и формулы должны быть набраны в </w:t>
      </w:r>
      <w:proofErr w:type="spellStart"/>
      <w:r w:rsidRPr="00324B4B">
        <w:rPr>
          <w:sz w:val="20"/>
          <w:szCs w:val="20"/>
        </w:rPr>
        <w:t>Microsoft</w:t>
      </w:r>
      <w:proofErr w:type="spellEnd"/>
      <w:r w:rsidRPr="00324B4B">
        <w:rPr>
          <w:sz w:val="20"/>
          <w:szCs w:val="20"/>
        </w:rPr>
        <w:t xml:space="preserve"> </w:t>
      </w:r>
      <w:proofErr w:type="spellStart"/>
      <w:r w:rsidRPr="00324B4B">
        <w:rPr>
          <w:sz w:val="20"/>
          <w:szCs w:val="20"/>
        </w:rPr>
        <w:t>Equation</w:t>
      </w:r>
      <w:proofErr w:type="spellEnd"/>
      <w:r w:rsidRPr="00324B4B">
        <w:rPr>
          <w:sz w:val="20"/>
          <w:szCs w:val="20"/>
        </w:rPr>
        <w:t xml:space="preserve">, расположены на отдельных строках и пронумерованы (в скобках справа). 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>Для маркированного списка в качестве маркера используется тире.</w:t>
      </w:r>
    </w:p>
    <w:p w:rsidR="00C268D4" w:rsidRPr="00324B4B" w:rsidRDefault="00C268D4" w:rsidP="00C268D4">
      <w:pPr>
        <w:ind w:firstLine="567"/>
        <w:jc w:val="both"/>
        <w:rPr>
          <w:sz w:val="20"/>
          <w:szCs w:val="20"/>
        </w:rPr>
      </w:pPr>
      <w:r w:rsidRPr="00324B4B">
        <w:rPr>
          <w:sz w:val="20"/>
          <w:szCs w:val="20"/>
        </w:rPr>
        <w:t xml:space="preserve">Ссылки на литературу приводятся в квадратных скобках [1]. Список цитируемой литературы </w:t>
      </w:r>
      <w:r>
        <w:rPr>
          <w:sz w:val="20"/>
          <w:szCs w:val="20"/>
        </w:rPr>
        <w:t xml:space="preserve">(согласно ГОСТ 7.0.100-2018) </w:t>
      </w:r>
      <w:r w:rsidRPr="00324B4B">
        <w:rPr>
          <w:sz w:val="20"/>
          <w:szCs w:val="20"/>
        </w:rPr>
        <w:t>располагается через 1 интервал после текста под заголовком «ЛИТЕРАТУРА» и составляется по порядку упоминания в тексте. Размер шрифта заголовка и списка 9 </w:t>
      </w:r>
      <w:proofErr w:type="spellStart"/>
      <w:r w:rsidRPr="00324B4B">
        <w:rPr>
          <w:sz w:val="20"/>
          <w:szCs w:val="20"/>
        </w:rPr>
        <w:t>pt</w:t>
      </w:r>
      <w:proofErr w:type="spellEnd"/>
      <w:r w:rsidRPr="00324B4B">
        <w:rPr>
          <w:sz w:val="20"/>
          <w:szCs w:val="20"/>
        </w:rPr>
        <w:t>.</w:t>
      </w:r>
    </w:p>
    <w:p w:rsidR="00C268D4" w:rsidRDefault="00C268D4" w:rsidP="00C268D4"/>
    <w:p w:rsidR="00C268D4" w:rsidRDefault="00C268D4" w:rsidP="00C268D4">
      <w:pPr>
        <w:tabs>
          <w:tab w:val="left" w:pos="1350"/>
        </w:tabs>
        <w:contextualSpacing/>
        <w:rPr>
          <w:sz w:val="28"/>
          <w:szCs w:val="28"/>
        </w:rPr>
      </w:pPr>
    </w:p>
    <w:p w:rsidR="00C268D4" w:rsidRDefault="00C268D4" w:rsidP="00C268D4">
      <w:pPr>
        <w:tabs>
          <w:tab w:val="left" w:pos="1350"/>
        </w:tabs>
        <w:contextualSpacing/>
        <w:rPr>
          <w:sz w:val="28"/>
          <w:szCs w:val="28"/>
        </w:rPr>
      </w:pPr>
    </w:p>
    <w:p w:rsidR="00861796" w:rsidRDefault="00861796">
      <w:bookmarkStart w:id="0" w:name="_GoBack"/>
      <w:bookmarkEnd w:id="0"/>
    </w:p>
    <w:sectPr w:rsidR="0086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A8"/>
    <w:rsid w:val="00861796"/>
    <w:rsid w:val="00C268D4"/>
    <w:rsid w:val="00E2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D4C5-574D-4DA6-AB6C-6972269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М.Г.</dc:creator>
  <cp:keywords/>
  <dc:description/>
  <cp:lastModifiedBy>Медведева М.Г.</cp:lastModifiedBy>
  <cp:revision>2</cp:revision>
  <dcterms:created xsi:type="dcterms:W3CDTF">2023-03-23T07:16:00Z</dcterms:created>
  <dcterms:modified xsi:type="dcterms:W3CDTF">2023-03-23T07:16:00Z</dcterms:modified>
</cp:coreProperties>
</file>